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666" w:rsidRPr="00613164" w:rsidRDefault="00247666" w:rsidP="00247666">
      <w:pPr>
        <w:pStyle w:val="norm"/>
        <w:spacing w:line="240" w:lineRule="auto"/>
        <w:ind w:firstLine="284"/>
        <w:jc w:val="right"/>
        <w:rPr>
          <w:rFonts w:ascii="GHEA Grapalat" w:hAnsi="GHEA Grapalat" w:cs="Arial"/>
          <w:b/>
          <w:szCs w:val="22"/>
          <w:lang w:val="hy-AM"/>
        </w:rPr>
      </w:pPr>
      <w:bookmarkStart w:id="0" w:name="_GoBack"/>
      <w:bookmarkEnd w:id="0"/>
      <w:r w:rsidRPr="00613164">
        <w:rPr>
          <w:rFonts w:ascii="GHEA Grapalat" w:hAnsi="GHEA Grapalat" w:cs="Sylfaen"/>
          <w:b/>
          <w:szCs w:val="22"/>
          <w:lang w:val="hy-AM"/>
        </w:rPr>
        <w:t>Հավելված</w:t>
      </w:r>
      <w:r w:rsidRPr="00613164">
        <w:rPr>
          <w:rFonts w:ascii="GHEA Grapalat" w:hAnsi="GHEA Grapalat" w:cs="Arial"/>
          <w:b/>
          <w:szCs w:val="22"/>
          <w:lang w:val="hy-AM"/>
        </w:rPr>
        <w:t xml:space="preserve"> N 1</w:t>
      </w:r>
    </w:p>
    <w:p w:rsidR="00247666" w:rsidRPr="00613164" w:rsidRDefault="0062516C" w:rsidP="00247666">
      <w:pPr>
        <w:pStyle w:val="3"/>
        <w:spacing w:line="240" w:lineRule="auto"/>
        <w:jc w:val="right"/>
        <w:rPr>
          <w:rFonts w:ascii="GHEA Grapalat" w:hAnsi="GHEA Grapalat" w:cs="Arial"/>
          <w:b/>
          <w:sz w:val="22"/>
          <w:szCs w:val="22"/>
          <w:lang w:val="hy-AM"/>
        </w:rPr>
      </w:pPr>
      <w:r>
        <w:rPr>
          <w:rFonts w:ascii="GHEA Grapalat" w:hAnsi="GHEA Grapalat"/>
          <w:sz w:val="22"/>
          <w:szCs w:val="22"/>
          <w:lang w:val="hy-AM"/>
        </w:rPr>
        <w:t>«ՀՀՏՄ-ԷԱՃԾՁԲ-19/1»</w:t>
      </w:r>
      <w:r w:rsidR="00247666" w:rsidRPr="00613164">
        <w:rPr>
          <w:rFonts w:ascii="GHEA Grapalat" w:hAnsi="GHEA Grapalat"/>
          <w:sz w:val="22"/>
          <w:szCs w:val="22"/>
          <w:lang w:val="hy-AM"/>
        </w:rPr>
        <w:t xml:space="preserve">  </w:t>
      </w:r>
      <w:r w:rsidR="00247666" w:rsidRPr="00613164">
        <w:rPr>
          <w:rFonts w:ascii="GHEA Grapalat" w:hAnsi="GHEA Grapalat" w:cs="Sylfaen"/>
          <w:b/>
          <w:sz w:val="22"/>
          <w:szCs w:val="22"/>
          <w:lang w:val="hy-AM"/>
        </w:rPr>
        <w:t>ծածկագրով</w:t>
      </w:r>
    </w:p>
    <w:p w:rsidR="00247666" w:rsidRPr="00613164" w:rsidRDefault="00247666" w:rsidP="00247666">
      <w:pPr>
        <w:pStyle w:val="3"/>
        <w:spacing w:line="240" w:lineRule="auto"/>
        <w:jc w:val="right"/>
        <w:rPr>
          <w:rFonts w:ascii="GHEA Grapalat" w:hAnsi="GHEA Grapalat" w:cs="Arial"/>
          <w:b/>
          <w:sz w:val="22"/>
          <w:szCs w:val="22"/>
          <w:lang w:val="hy-AM"/>
        </w:rPr>
      </w:pPr>
      <w:r w:rsidRPr="00613164">
        <w:rPr>
          <w:rFonts w:ascii="GHEA Grapalat" w:hAnsi="GHEA Grapalat" w:cs="Sylfaen"/>
          <w:b/>
          <w:sz w:val="22"/>
          <w:szCs w:val="22"/>
          <w:lang w:val="hy-AM"/>
        </w:rPr>
        <w:t>Էլեկտրոնային աճուրդի</w:t>
      </w:r>
      <w:r w:rsidRPr="00613164">
        <w:rPr>
          <w:rFonts w:ascii="GHEA Grapalat" w:hAnsi="GHEA Grapalat" w:cs="Arial"/>
          <w:b/>
          <w:sz w:val="22"/>
          <w:szCs w:val="22"/>
          <w:lang w:val="hy-AM"/>
        </w:rPr>
        <w:t xml:space="preserve"> </w:t>
      </w:r>
      <w:r w:rsidRPr="00613164">
        <w:rPr>
          <w:rFonts w:ascii="GHEA Grapalat" w:hAnsi="GHEA Grapalat" w:cs="Sylfaen"/>
          <w:b/>
          <w:sz w:val="22"/>
          <w:szCs w:val="22"/>
          <w:lang w:val="hy-AM"/>
        </w:rPr>
        <w:t>հրավերի</w:t>
      </w:r>
    </w:p>
    <w:p w:rsidR="00247666" w:rsidRPr="00613164" w:rsidRDefault="00247666" w:rsidP="00247666">
      <w:pPr>
        <w:jc w:val="center"/>
        <w:rPr>
          <w:rFonts w:ascii="GHEA Grapalat" w:hAnsi="GHEA Grapalat" w:cs="Sylfaen"/>
          <w:b/>
          <w:sz w:val="22"/>
          <w:szCs w:val="22"/>
          <w:lang w:val="hy-AM"/>
        </w:rPr>
      </w:pPr>
    </w:p>
    <w:p w:rsidR="00282192" w:rsidRPr="00613164" w:rsidRDefault="00282192" w:rsidP="00247666">
      <w:pPr>
        <w:jc w:val="center"/>
        <w:rPr>
          <w:rFonts w:ascii="GHEA Grapalat" w:hAnsi="GHEA Grapalat" w:cs="Sylfaen"/>
          <w:b/>
          <w:sz w:val="22"/>
          <w:szCs w:val="22"/>
          <w:lang w:val="hy-AM"/>
        </w:rPr>
      </w:pPr>
    </w:p>
    <w:p w:rsidR="00247666" w:rsidRPr="00613164" w:rsidRDefault="00247666" w:rsidP="00247666">
      <w:pPr>
        <w:jc w:val="center"/>
        <w:rPr>
          <w:rFonts w:ascii="GHEA Grapalat" w:hAnsi="GHEA Grapalat" w:cs="Arial"/>
          <w:b/>
          <w:sz w:val="22"/>
          <w:szCs w:val="22"/>
          <w:lang w:val="hy-AM"/>
        </w:rPr>
      </w:pPr>
      <w:r w:rsidRPr="00613164">
        <w:rPr>
          <w:rFonts w:ascii="GHEA Grapalat" w:hAnsi="GHEA Grapalat" w:cs="Sylfaen"/>
          <w:b/>
          <w:sz w:val="22"/>
          <w:szCs w:val="22"/>
          <w:lang w:val="hy-AM"/>
        </w:rPr>
        <w:t>ԴԻՄՈՒՄ-ՀԱՅՏԱՐԱՐՈՒԹՅՈՒՆ</w:t>
      </w:r>
    </w:p>
    <w:p w:rsidR="00247666" w:rsidRPr="00613164" w:rsidRDefault="00247666" w:rsidP="00247666">
      <w:pPr>
        <w:pStyle w:val="6"/>
        <w:jc w:val="center"/>
        <w:rPr>
          <w:rFonts w:ascii="GHEA Grapalat" w:hAnsi="GHEA Grapalat" w:cs="Arial"/>
          <w:color w:val="auto"/>
          <w:szCs w:val="22"/>
          <w:lang w:val="hy-AM"/>
        </w:rPr>
      </w:pPr>
      <w:r w:rsidRPr="00613164">
        <w:rPr>
          <w:rFonts w:ascii="GHEA Grapalat" w:hAnsi="GHEA Grapalat" w:cs="Sylfaen"/>
          <w:color w:val="auto"/>
          <w:szCs w:val="22"/>
          <w:lang w:val="hy-AM"/>
        </w:rPr>
        <w:t>Էլեկտրոնային աճուրդին մասնակցելու</w:t>
      </w:r>
      <w:r w:rsidRPr="00613164">
        <w:rPr>
          <w:rFonts w:ascii="GHEA Grapalat" w:hAnsi="GHEA Grapalat" w:cs="Arial"/>
          <w:color w:val="auto"/>
          <w:szCs w:val="22"/>
          <w:lang w:val="hy-AM"/>
        </w:rPr>
        <w:t xml:space="preserve">  </w:t>
      </w:r>
    </w:p>
    <w:p w:rsidR="00247666" w:rsidRPr="00613164" w:rsidRDefault="00247666" w:rsidP="00247666">
      <w:pPr>
        <w:rPr>
          <w:sz w:val="22"/>
          <w:szCs w:val="22"/>
          <w:lang w:val="hy-AM" w:eastAsia="ru-RU"/>
        </w:rPr>
      </w:pPr>
    </w:p>
    <w:p w:rsidR="00247666" w:rsidRPr="00613164" w:rsidRDefault="00282192" w:rsidP="00473116">
      <w:pPr>
        <w:spacing w:line="276" w:lineRule="auto"/>
        <w:ind w:firstLine="720"/>
        <w:jc w:val="both"/>
        <w:rPr>
          <w:rFonts w:ascii="GHEA Grapalat" w:hAnsi="GHEA Grapalat"/>
          <w:sz w:val="22"/>
          <w:szCs w:val="22"/>
          <w:lang w:val="hy-AM"/>
        </w:rPr>
      </w:pPr>
      <w:r w:rsidRPr="00613164">
        <w:rPr>
          <w:rFonts w:ascii="GHEA Grapalat" w:hAnsi="GHEA Grapalat"/>
          <w:sz w:val="22"/>
          <w:szCs w:val="22"/>
          <w:lang w:val="hy-AM"/>
        </w:rPr>
        <w:t>«Վի Իքս Սոֆթ» ՍՊ</w:t>
      </w:r>
      <w:r w:rsidR="00613164">
        <w:rPr>
          <w:rFonts w:ascii="GHEA Grapalat" w:hAnsi="GHEA Grapalat"/>
          <w:sz w:val="22"/>
          <w:szCs w:val="22"/>
          <w:lang w:val="hy-AM"/>
        </w:rPr>
        <w:t>Ը-ն</w:t>
      </w:r>
      <w:r w:rsidRPr="00613164">
        <w:rPr>
          <w:rFonts w:ascii="GHEA Grapalat" w:hAnsi="GHEA Grapalat"/>
          <w:sz w:val="22"/>
          <w:szCs w:val="22"/>
          <w:lang w:val="hy-AM"/>
        </w:rPr>
        <w:t xml:space="preserve"> </w:t>
      </w:r>
      <w:r w:rsidR="00247666" w:rsidRPr="00613164">
        <w:rPr>
          <w:rFonts w:ascii="GHEA Grapalat" w:hAnsi="GHEA Grapalat" w:cs="Sylfaen"/>
          <w:sz w:val="22"/>
          <w:szCs w:val="22"/>
          <w:lang w:val="hy-AM"/>
        </w:rPr>
        <w:t>հայտնում</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է</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որ</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ցանկություն</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ունի</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մասնակցել</w:t>
      </w:r>
      <w:r w:rsidR="00613164">
        <w:rPr>
          <w:rFonts w:ascii="GHEA Grapalat" w:hAnsi="GHEA Grapalat" w:cs="Sylfaen"/>
          <w:sz w:val="22"/>
          <w:szCs w:val="22"/>
          <w:lang w:val="hy-AM"/>
        </w:rPr>
        <w:t xml:space="preserve"> </w:t>
      </w:r>
      <w:r w:rsidR="0062516C" w:rsidRPr="0062516C">
        <w:rPr>
          <w:rFonts w:ascii="GHEA Grapalat" w:hAnsi="GHEA Grapalat"/>
          <w:sz w:val="22"/>
          <w:szCs w:val="22"/>
          <w:lang w:val="hy-AM"/>
        </w:rPr>
        <w:t>ՀՀ Տավուշի մարզպետարան</w:t>
      </w:r>
      <w:r w:rsidR="00247666" w:rsidRPr="00613164">
        <w:rPr>
          <w:rFonts w:ascii="GHEA Grapalat" w:hAnsi="GHEA Grapalat"/>
          <w:sz w:val="22"/>
          <w:szCs w:val="22"/>
          <w:lang w:val="hy-AM"/>
        </w:rPr>
        <w:t>-</w:t>
      </w:r>
      <w:r w:rsidR="00247666" w:rsidRPr="00613164">
        <w:rPr>
          <w:rFonts w:ascii="GHEA Grapalat" w:hAnsi="GHEA Grapalat" w:cs="Sylfaen"/>
          <w:sz w:val="22"/>
          <w:szCs w:val="22"/>
          <w:lang w:val="hy-AM"/>
        </w:rPr>
        <w:t xml:space="preserve">ի կողմից </w:t>
      </w:r>
      <w:r w:rsidR="0062516C">
        <w:rPr>
          <w:rFonts w:ascii="GHEA Grapalat" w:hAnsi="GHEA Grapalat" w:cs="Sylfaen"/>
          <w:sz w:val="22"/>
          <w:szCs w:val="22"/>
          <w:lang w:val="hy-AM"/>
        </w:rPr>
        <w:t>«ՀՀՏՄ-ԷԱՃԾՁԲ-19/1»</w:t>
      </w:r>
      <w:r w:rsidR="00247666" w:rsidRPr="00613164">
        <w:rPr>
          <w:rFonts w:ascii="Arial" w:hAnsi="Arial" w:cs="Arial"/>
          <w:color w:val="000000"/>
          <w:sz w:val="22"/>
          <w:szCs w:val="22"/>
          <w:lang w:val="hy-AM"/>
        </w:rPr>
        <w:t xml:space="preserve"> </w:t>
      </w:r>
      <w:r w:rsidR="00247666" w:rsidRPr="00613164">
        <w:rPr>
          <w:rFonts w:ascii="GHEA Grapalat" w:hAnsi="GHEA Grapalat" w:cs="Sylfaen"/>
          <w:sz w:val="22"/>
          <w:szCs w:val="22"/>
          <w:lang w:val="hy-AM"/>
        </w:rPr>
        <w:t>ծածկագրով հայտարարված</w:t>
      </w:r>
      <w:r w:rsidR="00613164">
        <w:rPr>
          <w:rFonts w:ascii="GHEA Grapalat" w:hAnsi="GHEA Grapalat" w:cs="Sylfaen"/>
          <w:sz w:val="22"/>
          <w:szCs w:val="22"/>
          <w:lang w:val="hy-AM"/>
        </w:rPr>
        <w:t xml:space="preserve"> </w:t>
      </w:r>
      <w:r w:rsidR="00247666" w:rsidRPr="00613164">
        <w:rPr>
          <w:rFonts w:ascii="GHEA Grapalat" w:hAnsi="GHEA Grapalat" w:cs="Sylfaen"/>
          <w:sz w:val="22"/>
          <w:szCs w:val="22"/>
          <w:lang w:val="hy-AM"/>
        </w:rPr>
        <w:t>էլեկտրոնային աճուրդի</w:t>
      </w:r>
      <w:r w:rsidRPr="00613164">
        <w:rPr>
          <w:rFonts w:ascii="GHEA Grapalat" w:hAnsi="GHEA Grapalat" w:cs="Sylfaen"/>
          <w:sz w:val="22"/>
          <w:szCs w:val="22"/>
          <w:lang w:val="hy-AM"/>
        </w:rPr>
        <w:t xml:space="preserve"> </w:t>
      </w:r>
      <w:r w:rsidR="00F01FE7">
        <w:rPr>
          <w:rFonts w:ascii="GHEA Grapalat" w:hAnsi="GHEA Grapalat" w:cs="Sylfaen"/>
          <w:sz w:val="22"/>
          <w:szCs w:val="22"/>
          <w:lang w:val="hy-AM"/>
        </w:rPr>
        <w:t xml:space="preserve">համար </w:t>
      </w:r>
      <w:r w:rsidR="00613164">
        <w:rPr>
          <w:rFonts w:ascii="GHEA Grapalat" w:hAnsi="GHEA Grapalat" w:cs="Sylfaen"/>
          <w:sz w:val="22"/>
          <w:szCs w:val="22"/>
          <w:lang w:val="hy-AM"/>
        </w:rPr>
        <w:t xml:space="preserve">1 </w:t>
      </w:r>
      <w:r w:rsidR="00613164" w:rsidRPr="0062516C">
        <w:rPr>
          <w:rFonts w:ascii="GHEA Grapalat" w:hAnsi="GHEA Grapalat" w:cs="Sylfaen"/>
          <w:sz w:val="21"/>
          <w:szCs w:val="21"/>
        </w:rPr>
        <w:t>(</w:t>
      </w:r>
      <w:r w:rsidR="0062516C" w:rsidRPr="0062516C">
        <w:rPr>
          <w:rFonts w:ascii="GHEA Grapalat" w:hAnsi="GHEA Grapalat" w:cs="Sylfaen"/>
          <w:sz w:val="21"/>
          <w:szCs w:val="21"/>
          <w:lang w:val="hy-AM"/>
        </w:rPr>
        <w:t>ցանցային օպերացիոն համակարգի համակարգչային ծրագրային փաթեթներ</w:t>
      </w:r>
      <w:r w:rsidR="00613164" w:rsidRPr="0062516C">
        <w:rPr>
          <w:rFonts w:ascii="GHEA Grapalat" w:hAnsi="GHEA Grapalat" w:cs="Sylfaen"/>
          <w:sz w:val="21"/>
          <w:szCs w:val="21"/>
        </w:rPr>
        <w:t>)</w:t>
      </w:r>
      <w:r w:rsidR="00247666" w:rsidRPr="00613164">
        <w:rPr>
          <w:rFonts w:ascii="GHEA Grapalat" w:hAnsi="GHEA Grapalat" w:cs="Sylfaen"/>
          <w:sz w:val="22"/>
          <w:szCs w:val="22"/>
          <w:lang w:val="hy-AM"/>
        </w:rPr>
        <w:t xml:space="preserve"> չափաբաժնին</w:t>
      </w:r>
      <w:r w:rsidR="00613164">
        <w:rPr>
          <w:rFonts w:ascii="GHEA Grapalat" w:hAnsi="GHEA Grapalat" w:cs="Sylfaen"/>
          <w:sz w:val="22"/>
          <w:szCs w:val="22"/>
          <w:lang w:val="hy-AM"/>
        </w:rPr>
        <w:t xml:space="preserve"> </w:t>
      </w:r>
      <w:r w:rsidR="00247666" w:rsidRPr="00613164">
        <w:rPr>
          <w:rFonts w:ascii="GHEA Grapalat" w:hAnsi="GHEA Grapalat" w:cs="Sylfaen"/>
          <w:sz w:val="22"/>
          <w:szCs w:val="22"/>
          <w:lang w:val="hy-AM"/>
        </w:rPr>
        <w:t>և</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հրավերի պահանջներին համապատասխան</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ներկայացնում</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է</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հայտ:</w:t>
      </w:r>
    </w:p>
    <w:p w:rsidR="00247666" w:rsidRPr="00613164" w:rsidRDefault="00247666" w:rsidP="00473116">
      <w:pPr>
        <w:spacing w:line="276" w:lineRule="auto"/>
        <w:jc w:val="both"/>
        <w:rPr>
          <w:rFonts w:ascii="GHEA Grapalat" w:hAnsi="GHEA Grapalat"/>
          <w:sz w:val="22"/>
          <w:szCs w:val="22"/>
          <w:u w:val="single"/>
          <w:lang w:val="hy-AM"/>
        </w:rPr>
      </w:pPr>
    </w:p>
    <w:p w:rsidR="00282192" w:rsidRPr="00613164" w:rsidRDefault="00282192" w:rsidP="00473116">
      <w:pPr>
        <w:spacing w:line="276" w:lineRule="auto"/>
        <w:jc w:val="both"/>
        <w:rPr>
          <w:rFonts w:ascii="GHEA Grapalat" w:hAnsi="GHEA Grapalat" w:cs="Sylfaen"/>
          <w:sz w:val="22"/>
          <w:szCs w:val="22"/>
          <w:lang w:val="hy-AM"/>
        </w:rPr>
      </w:pPr>
      <w:r w:rsidRPr="00613164">
        <w:rPr>
          <w:rFonts w:ascii="GHEA Grapalat" w:hAnsi="GHEA Grapalat"/>
          <w:sz w:val="22"/>
          <w:szCs w:val="22"/>
          <w:lang w:val="hy-AM"/>
        </w:rPr>
        <w:t>«Վի Իքս Սոֆթ» ՍՊԸ</w:t>
      </w:r>
      <w:r w:rsidR="00247666" w:rsidRPr="00613164">
        <w:rPr>
          <w:rFonts w:ascii="GHEA Grapalat" w:hAnsi="GHEA Grapalat"/>
          <w:sz w:val="22"/>
          <w:szCs w:val="22"/>
          <w:lang w:val="hy-AM"/>
        </w:rPr>
        <w:t>-</w:t>
      </w:r>
      <w:r w:rsidR="00247666" w:rsidRPr="00613164">
        <w:rPr>
          <w:rFonts w:ascii="GHEA Grapalat" w:hAnsi="GHEA Grapalat" w:cs="Sylfaen"/>
          <w:sz w:val="22"/>
          <w:szCs w:val="22"/>
          <w:lang w:val="hy-AM"/>
        </w:rPr>
        <w:t>ն</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հայտնում</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և</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հավաստում</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է</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 xml:space="preserve">որ հանդիսանում է </w:t>
      </w:r>
      <w:r w:rsidRPr="00613164">
        <w:rPr>
          <w:rFonts w:ascii="GHEA Grapalat" w:hAnsi="GHEA Grapalat" w:cs="Sylfaen"/>
          <w:sz w:val="22"/>
          <w:szCs w:val="22"/>
          <w:lang w:val="hy-AM"/>
        </w:rPr>
        <w:t xml:space="preserve">Հայաստանի Հանրապետության </w:t>
      </w:r>
      <w:r w:rsidR="00247666" w:rsidRPr="00613164">
        <w:rPr>
          <w:rFonts w:ascii="GHEA Grapalat" w:hAnsi="GHEA Grapalat" w:cs="Sylfaen"/>
          <w:sz w:val="22"/>
          <w:szCs w:val="22"/>
          <w:lang w:val="hy-AM"/>
        </w:rPr>
        <w:t xml:space="preserve">ռեզիդենտ:  </w:t>
      </w:r>
    </w:p>
    <w:p w:rsidR="00247666" w:rsidRPr="00613164" w:rsidRDefault="00282192" w:rsidP="00473116">
      <w:pPr>
        <w:spacing w:line="276" w:lineRule="auto"/>
        <w:jc w:val="both"/>
        <w:rPr>
          <w:rFonts w:ascii="GHEA Grapalat" w:hAnsi="GHEA Grapalat"/>
          <w:sz w:val="22"/>
          <w:szCs w:val="22"/>
          <w:lang w:val="hy-AM"/>
        </w:rPr>
      </w:pPr>
      <w:r w:rsidRPr="00613164">
        <w:rPr>
          <w:rFonts w:ascii="GHEA Grapalat" w:hAnsi="GHEA Grapalat"/>
          <w:sz w:val="22"/>
          <w:szCs w:val="22"/>
          <w:lang w:val="hy-AM"/>
        </w:rPr>
        <w:t xml:space="preserve">«Վի Իքս Սոֆթ» ՍՊԸ-ի </w:t>
      </w:r>
      <w:r w:rsidR="00247666" w:rsidRPr="00613164">
        <w:rPr>
          <w:rFonts w:ascii="GHEA Grapalat" w:hAnsi="GHEA Grapalat" w:cs="Arial"/>
          <w:sz w:val="22"/>
          <w:szCs w:val="22"/>
          <w:lang w:val="hy-AM"/>
        </w:rPr>
        <w:t xml:space="preserve">հարկ վճարողի հաշվառման համարն </w:t>
      </w:r>
      <w:r w:rsidR="00247666" w:rsidRPr="00613164">
        <w:rPr>
          <w:rFonts w:ascii="GHEA Grapalat" w:hAnsi="GHEA Grapalat" w:cs="Sylfaen"/>
          <w:sz w:val="22"/>
          <w:szCs w:val="22"/>
          <w:lang w:val="hy-AM"/>
        </w:rPr>
        <w:t>է</w:t>
      </w:r>
      <w:r w:rsidR="00247666" w:rsidRPr="00613164">
        <w:rPr>
          <w:rFonts w:ascii="GHEA Grapalat" w:hAnsi="GHEA Grapalat" w:cs="Arial"/>
          <w:sz w:val="22"/>
          <w:szCs w:val="22"/>
          <w:lang w:val="hy-AM"/>
        </w:rPr>
        <w:t>`</w:t>
      </w:r>
      <w:r w:rsidRPr="00613164">
        <w:rPr>
          <w:rFonts w:ascii="GHEA Grapalat" w:hAnsi="GHEA Grapalat" w:cs="Arial"/>
          <w:sz w:val="22"/>
          <w:szCs w:val="22"/>
          <w:lang w:val="hy-AM"/>
        </w:rPr>
        <w:t xml:space="preserve"> 02617951:</w:t>
      </w:r>
    </w:p>
    <w:p w:rsidR="00247666" w:rsidRPr="00613164" w:rsidRDefault="00247666" w:rsidP="00247666">
      <w:pPr>
        <w:jc w:val="right"/>
        <w:rPr>
          <w:rFonts w:ascii="GHEA Grapalat" w:hAnsi="GHEA Grapalat"/>
          <w:sz w:val="22"/>
          <w:szCs w:val="22"/>
          <w:lang w:val="hy-AM"/>
        </w:rPr>
      </w:pPr>
    </w:p>
    <w:p w:rsidR="00247666" w:rsidRDefault="00247666" w:rsidP="00473116">
      <w:pPr>
        <w:spacing w:after="240"/>
        <w:ind w:firstLine="720"/>
        <w:jc w:val="both"/>
        <w:rPr>
          <w:rFonts w:ascii="GHEA Grapalat" w:hAnsi="GHEA Grapalat" w:cs="Sylfaen"/>
          <w:sz w:val="22"/>
          <w:szCs w:val="22"/>
          <w:lang w:val="hy-AM"/>
        </w:rPr>
      </w:pPr>
      <w:r w:rsidRPr="00613164">
        <w:rPr>
          <w:rFonts w:ascii="GHEA Grapalat" w:hAnsi="GHEA Grapalat"/>
          <w:sz w:val="22"/>
          <w:szCs w:val="22"/>
          <w:lang w:val="hy-AM"/>
        </w:rPr>
        <w:t xml:space="preserve">Միաժամանակ սույնով ես՝ </w:t>
      </w:r>
      <w:r w:rsidR="00282192" w:rsidRPr="00613164">
        <w:rPr>
          <w:rFonts w:ascii="GHEA Grapalat" w:hAnsi="GHEA Grapalat"/>
          <w:sz w:val="22"/>
          <w:szCs w:val="22"/>
          <w:lang w:val="hy-AM"/>
        </w:rPr>
        <w:t xml:space="preserve">«Վի Իքս Սոֆթ» ՍՊԸ-ի գործադիր </w:t>
      </w:r>
      <w:r w:rsidRPr="00613164">
        <w:rPr>
          <w:rFonts w:ascii="GHEA Grapalat" w:hAnsi="GHEA Grapalat"/>
          <w:sz w:val="22"/>
          <w:szCs w:val="22"/>
          <w:lang w:val="hy-AM"/>
        </w:rPr>
        <w:t>տնօրեն</w:t>
      </w:r>
      <w:r w:rsidR="00282192" w:rsidRPr="00613164">
        <w:rPr>
          <w:rFonts w:ascii="GHEA Grapalat" w:hAnsi="GHEA Grapalat"/>
          <w:sz w:val="22"/>
          <w:szCs w:val="22"/>
          <w:lang w:val="hy-AM"/>
        </w:rPr>
        <w:t xml:space="preserve"> Վահագն Վոլոդյայի Մխիթարյան</w:t>
      </w:r>
      <w:r w:rsidRPr="00613164">
        <w:rPr>
          <w:rFonts w:ascii="GHEA Grapalat" w:hAnsi="GHEA Grapalat" w:cs="Sylfaen"/>
          <w:sz w:val="22"/>
          <w:szCs w:val="22"/>
          <w:lang w:val="hy-AM"/>
        </w:rPr>
        <w:t>-ս</w:t>
      </w:r>
      <w:r w:rsidR="00473116">
        <w:rPr>
          <w:rFonts w:ascii="GHEA Grapalat" w:hAnsi="GHEA Grapalat" w:cs="Sylfaen"/>
          <w:sz w:val="22"/>
          <w:szCs w:val="22"/>
          <w:lang w:val="hy-AM"/>
        </w:rPr>
        <w:t xml:space="preserve"> </w:t>
      </w:r>
      <w:r w:rsidRPr="00613164">
        <w:rPr>
          <w:rFonts w:ascii="GHEA Grapalat" w:hAnsi="GHEA Grapalat" w:cs="Sylfaen"/>
          <w:sz w:val="22"/>
          <w:szCs w:val="22"/>
          <w:lang w:val="hy-AM"/>
        </w:rPr>
        <w:t xml:space="preserve">հայտարարում և հավաստում եմ, որ </w:t>
      </w:r>
    </w:p>
    <w:p w:rsidR="00247666" w:rsidRPr="00613164" w:rsidRDefault="00473116" w:rsidP="00921CD7">
      <w:pPr>
        <w:numPr>
          <w:ilvl w:val="0"/>
          <w:numId w:val="1"/>
        </w:numPr>
        <w:spacing w:after="240"/>
        <w:jc w:val="both"/>
        <w:rPr>
          <w:rFonts w:ascii="GHEA Grapalat" w:hAnsi="GHEA Grapalat" w:cs="Sylfaen"/>
          <w:sz w:val="22"/>
          <w:szCs w:val="22"/>
          <w:lang w:val="hy-AM"/>
        </w:rPr>
      </w:pPr>
      <w:r w:rsidRPr="00613164">
        <w:rPr>
          <w:rFonts w:ascii="GHEA Grapalat" w:hAnsi="GHEA Grapalat"/>
          <w:sz w:val="22"/>
          <w:szCs w:val="22"/>
          <w:lang w:val="hy-AM"/>
        </w:rPr>
        <w:t xml:space="preserve"> </w:t>
      </w:r>
      <w:r w:rsidR="0062516C">
        <w:rPr>
          <w:rFonts w:ascii="GHEA Grapalat" w:hAnsi="GHEA Grapalat"/>
          <w:sz w:val="22"/>
          <w:szCs w:val="22"/>
          <w:lang w:val="hy-AM"/>
        </w:rPr>
        <w:t>«ՀՀՏՄ-ԷԱՃԾՁԲ-19/1»</w:t>
      </w:r>
      <w:r w:rsidR="00247666" w:rsidRPr="00613164">
        <w:rPr>
          <w:rFonts w:ascii="GHEA Grapalat" w:hAnsi="GHEA Grapalat"/>
          <w:sz w:val="22"/>
          <w:szCs w:val="22"/>
          <w:lang w:val="hy-AM"/>
        </w:rPr>
        <w:t xml:space="preserve"> </w:t>
      </w:r>
      <w:r w:rsidR="00247666" w:rsidRPr="00613164">
        <w:rPr>
          <w:rFonts w:ascii="GHEA Grapalat" w:hAnsi="GHEA Grapalat" w:cs="Sylfaen"/>
          <w:sz w:val="22"/>
          <w:szCs w:val="22"/>
          <w:lang w:val="hy-AM"/>
        </w:rPr>
        <w:t>ծածկագրով հայտարարված էլեկտրոնային աճուրդին հայտով գնային առաջարկը ներկայացվել, իսկ աճուրդի ընթացքում նոր գնային առաջարկները ներկայացվելու են իմ կողմից:</w:t>
      </w:r>
    </w:p>
    <w:p w:rsidR="00207D47" w:rsidRDefault="00282192" w:rsidP="00921CD7">
      <w:pPr>
        <w:pStyle w:val="a3"/>
        <w:numPr>
          <w:ilvl w:val="0"/>
          <w:numId w:val="1"/>
        </w:numPr>
        <w:tabs>
          <w:tab w:val="left" w:pos="810"/>
          <w:tab w:val="left" w:pos="1080"/>
        </w:tabs>
        <w:jc w:val="both"/>
        <w:rPr>
          <w:rFonts w:ascii="GHEA Grapalat" w:hAnsi="GHEA Grapalat" w:cs="Arial"/>
          <w:sz w:val="22"/>
          <w:szCs w:val="22"/>
          <w:lang w:val="hy-AM"/>
        </w:rPr>
      </w:pPr>
      <w:r w:rsidRPr="00473116">
        <w:rPr>
          <w:rFonts w:ascii="GHEA Grapalat" w:hAnsi="GHEA Grapalat"/>
          <w:sz w:val="22"/>
          <w:szCs w:val="22"/>
          <w:lang w:val="hy-AM" w:eastAsia="en-US"/>
        </w:rPr>
        <w:t>«Վի Իքս Սոֆթ» ՍՊԸ</w:t>
      </w:r>
      <w:r w:rsidR="00247666" w:rsidRPr="00473116">
        <w:rPr>
          <w:rFonts w:ascii="GHEA Grapalat" w:hAnsi="GHEA Grapalat"/>
          <w:sz w:val="22"/>
          <w:szCs w:val="22"/>
          <w:lang w:val="hy-AM" w:eastAsia="en-US"/>
        </w:rPr>
        <w:t xml:space="preserve">-ն բավարարում է </w:t>
      </w:r>
      <w:r w:rsidR="0062516C">
        <w:rPr>
          <w:rFonts w:ascii="GHEA Grapalat" w:hAnsi="GHEA Grapalat"/>
          <w:sz w:val="22"/>
          <w:szCs w:val="22"/>
          <w:lang w:val="hy-AM" w:eastAsia="en-US"/>
        </w:rPr>
        <w:t>«ՀՀՏՄ-ԷԱՃԾՁԲ-19/1»</w:t>
      </w:r>
      <w:r w:rsidR="00473116" w:rsidRPr="00473116">
        <w:rPr>
          <w:rFonts w:ascii="GHEA Grapalat" w:hAnsi="GHEA Grapalat"/>
          <w:sz w:val="22"/>
          <w:szCs w:val="22"/>
          <w:lang w:val="hy-AM"/>
        </w:rPr>
        <w:t xml:space="preserve"> </w:t>
      </w:r>
      <w:r w:rsidR="00247666" w:rsidRPr="00473116">
        <w:rPr>
          <w:rFonts w:ascii="GHEA Grapalat" w:hAnsi="GHEA Grapalat" w:cs="Arial"/>
          <w:sz w:val="22"/>
          <w:szCs w:val="22"/>
          <w:lang w:val="hy-AM"/>
        </w:rPr>
        <w:t>ծածկագրով</w:t>
      </w:r>
      <w:r w:rsidR="00207D47">
        <w:rPr>
          <w:rFonts w:ascii="GHEA Grapalat" w:hAnsi="GHEA Grapalat" w:cs="Arial"/>
          <w:sz w:val="22"/>
          <w:szCs w:val="22"/>
          <w:lang w:val="hy-AM"/>
        </w:rPr>
        <w:t xml:space="preserve"> </w:t>
      </w:r>
      <w:r w:rsidR="00247666" w:rsidRPr="00473116">
        <w:rPr>
          <w:rFonts w:ascii="GHEA Grapalat" w:hAnsi="GHEA Grapalat" w:cs="Arial"/>
          <w:sz w:val="22"/>
          <w:szCs w:val="22"/>
          <w:lang w:val="hy-AM"/>
        </w:rPr>
        <w:t>էլեկտրոնային աճուրդի հրավերով սահմանված մասնակցության իրավունքի և որակավորման չափանիշների պահանջներին:</w:t>
      </w:r>
    </w:p>
    <w:p w:rsidR="00207D47" w:rsidRDefault="00207D47" w:rsidP="00207D47">
      <w:pPr>
        <w:pStyle w:val="a3"/>
        <w:tabs>
          <w:tab w:val="left" w:pos="810"/>
          <w:tab w:val="left" w:pos="1080"/>
        </w:tabs>
        <w:ind w:left="540"/>
        <w:jc w:val="both"/>
        <w:rPr>
          <w:rFonts w:ascii="GHEA Grapalat" w:hAnsi="GHEA Grapalat" w:cs="Arial"/>
          <w:sz w:val="22"/>
          <w:szCs w:val="22"/>
          <w:lang w:val="hy-AM"/>
        </w:rPr>
      </w:pPr>
    </w:p>
    <w:p w:rsidR="00247666" w:rsidRPr="00207D47" w:rsidRDefault="00282192" w:rsidP="006826C7">
      <w:pPr>
        <w:pStyle w:val="a3"/>
        <w:numPr>
          <w:ilvl w:val="0"/>
          <w:numId w:val="1"/>
        </w:numPr>
        <w:tabs>
          <w:tab w:val="left" w:pos="810"/>
          <w:tab w:val="left" w:pos="1080"/>
        </w:tabs>
        <w:spacing w:after="240"/>
        <w:jc w:val="both"/>
        <w:rPr>
          <w:rFonts w:ascii="GHEA Grapalat" w:hAnsi="GHEA Grapalat" w:cs="Arial"/>
          <w:sz w:val="22"/>
          <w:szCs w:val="22"/>
          <w:lang w:val="hy-AM"/>
        </w:rPr>
      </w:pPr>
      <w:r w:rsidRPr="00207D47">
        <w:rPr>
          <w:rFonts w:ascii="GHEA Grapalat" w:hAnsi="GHEA Grapalat"/>
          <w:sz w:val="22"/>
          <w:szCs w:val="22"/>
          <w:lang w:val="hy-AM"/>
        </w:rPr>
        <w:t>«Վի Իքս Սոֆթ» ՍՊԸ</w:t>
      </w:r>
      <w:r w:rsidR="00247666" w:rsidRPr="00207D47">
        <w:rPr>
          <w:rFonts w:ascii="GHEA Grapalat" w:hAnsi="GHEA Grapalat" w:cs="Arial"/>
          <w:sz w:val="22"/>
          <w:szCs w:val="22"/>
          <w:lang w:val="hy-AM"/>
        </w:rPr>
        <w:t>-ն</w:t>
      </w:r>
      <w:r w:rsidR="00247666" w:rsidRPr="00207D47">
        <w:rPr>
          <w:rFonts w:ascii="GHEA Grapalat" w:hAnsi="GHEA Grapalat" w:cs="Sylfaen"/>
          <w:sz w:val="22"/>
          <w:szCs w:val="22"/>
          <w:lang w:val="hy-AM"/>
        </w:rPr>
        <w:t xml:space="preserve"> </w:t>
      </w:r>
      <w:r w:rsidR="0062516C">
        <w:rPr>
          <w:rFonts w:ascii="GHEA Grapalat" w:hAnsi="GHEA Grapalat" w:cs="Sylfaen"/>
          <w:sz w:val="22"/>
          <w:szCs w:val="22"/>
          <w:lang w:val="hy-AM"/>
        </w:rPr>
        <w:t>«</w:t>
      </w:r>
      <w:r w:rsidR="0062516C">
        <w:rPr>
          <w:rFonts w:ascii="GHEA Grapalat" w:hAnsi="GHEA Grapalat"/>
          <w:sz w:val="22"/>
          <w:szCs w:val="22"/>
          <w:lang w:val="hy-AM"/>
        </w:rPr>
        <w:t>ՀՀՏՄ-ԷԱՃԾՁԲ-19/1»</w:t>
      </w:r>
      <w:r w:rsidR="00247666" w:rsidRPr="00207D47">
        <w:rPr>
          <w:rFonts w:ascii="GHEA Grapalat" w:hAnsi="GHEA Grapalat"/>
          <w:sz w:val="22"/>
          <w:szCs w:val="22"/>
          <w:lang w:val="hy-AM"/>
        </w:rPr>
        <w:t xml:space="preserve"> </w:t>
      </w:r>
      <w:r w:rsidR="00247666" w:rsidRPr="00207D47">
        <w:rPr>
          <w:rFonts w:ascii="GHEA Grapalat" w:hAnsi="GHEA Grapalat" w:cs="Arial"/>
          <w:sz w:val="22"/>
          <w:szCs w:val="22"/>
          <w:lang w:val="hy-AM"/>
        </w:rPr>
        <w:t>ծածկագրով</w:t>
      </w:r>
      <w:r w:rsidR="00247666" w:rsidRPr="00207D47">
        <w:rPr>
          <w:rFonts w:ascii="GHEA Grapalat" w:hAnsi="GHEA Grapalat"/>
          <w:sz w:val="22"/>
          <w:szCs w:val="22"/>
          <w:vertAlign w:val="superscript"/>
          <w:lang w:val="hy-AM"/>
        </w:rPr>
        <w:t xml:space="preserve"> </w:t>
      </w:r>
      <w:r w:rsidR="00247666" w:rsidRPr="00207D47">
        <w:rPr>
          <w:rFonts w:ascii="GHEA Grapalat" w:hAnsi="GHEA Grapalat" w:cs="Arial"/>
          <w:sz w:val="22"/>
          <w:szCs w:val="22"/>
          <w:lang w:val="hy-AM"/>
        </w:rPr>
        <w:t>էլեկտրոնային աճուրդին մասնակցելու շրջանակում`</w:t>
      </w:r>
      <w:r w:rsidR="00247666" w:rsidRPr="00207D47">
        <w:rPr>
          <w:rFonts w:ascii="GHEA Grapalat" w:hAnsi="GHEA Grapalat" w:cs="Sylfaen"/>
          <w:sz w:val="22"/>
          <w:szCs w:val="22"/>
          <w:lang w:val="hy-AM"/>
        </w:rPr>
        <w:t xml:space="preserve">  </w:t>
      </w:r>
    </w:p>
    <w:p w:rsidR="00247666" w:rsidRPr="00613164" w:rsidRDefault="00247666" w:rsidP="0048238A">
      <w:pPr>
        <w:ind w:left="540"/>
        <w:jc w:val="both"/>
        <w:rPr>
          <w:rFonts w:ascii="GHEA Grapalat" w:hAnsi="GHEA Grapalat" w:cs="Arial"/>
          <w:sz w:val="22"/>
          <w:szCs w:val="22"/>
          <w:lang w:val="hy-AM"/>
        </w:rPr>
      </w:pPr>
      <w:r w:rsidRPr="00613164">
        <w:rPr>
          <w:rFonts w:ascii="GHEA Grapalat" w:hAnsi="GHEA Grapalat" w:cs="Arial"/>
          <w:sz w:val="22"/>
          <w:szCs w:val="22"/>
          <w:lang w:val="hy-AM"/>
        </w:rPr>
        <w:t>ա. Թույլ չի տվել և (կամ) թույլ չի տալու գերիշխող դիրքի չարաշահում և հակամրցակցային համաձայնություն,</w:t>
      </w:r>
    </w:p>
    <w:p w:rsidR="00247666" w:rsidRPr="00613164" w:rsidRDefault="00247666" w:rsidP="0048238A">
      <w:pPr>
        <w:ind w:left="540"/>
        <w:jc w:val="both"/>
        <w:rPr>
          <w:rFonts w:ascii="GHEA Grapalat" w:hAnsi="GHEA Grapalat" w:cs="Arial"/>
          <w:sz w:val="22"/>
          <w:szCs w:val="22"/>
          <w:lang w:val="hy-AM"/>
        </w:rPr>
      </w:pPr>
      <w:r w:rsidRPr="00613164">
        <w:rPr>
          <w:rFonts w:ascii="GHEA Grapalat" w:hAnsi="GHEA Grapalat" w:cs="Arial"/>
          <w:sz w:val="22"/>
          <w:szCs w:val="22"/>
          <w:lang w:val="hy-AM"/>
        </w:rPr>
        <w:t>բ.  Բացակայում է էլեկտրոնային աճուրդի հրավերով սահմանված`</w:t>
      </w:r>
      <w:r w:rsidRPr="00613164">
        <w:rPr>
          <w:rFonts w:ascii="GHEA Grapalat" w:hAnsi="GHEA Grapalat"/>
          <w:sz w:val="22"/>
          <w:szCs w:val="22"/>
          <w:lang w:val="hy-AM"/>
        </w:rPr>
        <w:t xml:space="preserve"> </w:t>
      </w:r>
      <w:r w:rsidR="00282192" w:rsidRPr="00613164">
        <w:rPr>
          <w:rFonts w:ascii="GHEA Grapalat" w:hAnsi="GHEA Grapalat"/>
          <w:sz w:val="22"/>
          <w:szCs w:val="22"/>
          <w:lang w:val="hy-AM"/>
        </w:rPr>
        <w:t>«Վի Իքս Սոֆթ» ՍՊԸ-</w:t>
      </w:r>
      <w:r w:rsidRPr="00613164">
        <w:rPr>
          <w:rFonts w:ascii="GHEA Grapalat" w:hAnsi="GHEA Grapalat" w:cs="Arial"/>
          <w:sz w:val="22"/>
          <w:szCs w:val="22"/>
          <w:lang w:val="hy-AM"/>
        </w:rPr>
        <w:t>ին</w:t>
      </w:r>
      <w:r w:rsidRPr="00613164">
        <w:rPr>
          <w:rFonts w:ascii="GHEA Grapalat" w:hAnsi="GHEA Grapalat"/>
          <w:sz w:val="22"/>
          <w:szCs w:val="22"/>
          <w:lang w:val="hy-AM"/>
        </w:rPr>
        <w:t xml:space="preserve"> </w:t>
      </w:r>
      <w:r w:rsidRPr="00613164">
        <w:rPr>
          <w:rFonts w:ascii="GHEA Grapalat" w:hAnsi="GHEA Grapalat" w:cs="Arial"/>
          <w:sz w:val="22"/>
          <w:szCs w:val="22"/>
          <w:lang w:val="hy-AM"/>
        </w:rPr>
        <w:t>փոխկապակցված անձանց և (կամ)</w:t>
      </w:r>
      <w:r w:rsidRPr="00613164">
        <w:rPr>
          <w:rFonts w:ascii="GHEA Grapalat" w:hAnsi="GHEA Grapalat"/>
          <w:sz w:val="22"/>
          <w:szCs w:val="22"/>
          <w:lang w:val="hy-AM"/>
        </w:rPr>
        <w:t xml:space="preserve"> </w:t>
      </w:r>
      <w:r w:rsidR="00282192" w:rsidRPr="00613164">
        <w:rPr>
          <w:rFonts w:ascii="GHEA Grapalat" w:hAnsi="GHEA Grapalat"/>
          <w:sz w:val="22"/>
          <w:szCs w:val="22"/>
          <w:lang w:val="hy-AM"/>
        </w:rPr>
        <w:t>«Վի Իքս Սոֆթ» ՍՊ</w:t>
      </w:r>
      <w:r w:rsidR="00613164" w:rsidRPr="00613164">
        <w:rPr>
          <w:rFonts w:ascii="GHEA Grapalat" w:hAnsi="GHEA Grapalat"/>
          <w:sz w:val="22"/>
          <w:szCs w:val="22"/>
          <w:lang w:val="hy-AM"/>
        </w:rPr>
        <w:t>Ը</w:t>
      </w:r>
      <w:r w:rsidRPr="00613164">
        <w:rPr>
          <w:rFonts w:ascii="GHEA Grapalat" w:hAnsi="GHEA Grapalat" w:cs="Arial"/>
          <w:sz w:val="22"/>
          <w:szCs w:val="22"/>
          <w:lang w:val="hy-AM"/>
        </w:rPr>
        <w:t>-ի</w:t>
      </w:r>
      <w:r w:rsidR="00613164" w:rsidRPr="00613164">
        <w:rPr>
          <w:rFonts w:ascii="GHEA Grapalat" w:hAnsi="GHEA Grapalat"/>
          <w:sz w:val="22"/>
          <w:szCs w:val="22"/>
          <w:lang w:val="hy-AM"/>
        </w:rPr>
        <w:t xml:space="preserve"> կող</w:t>
      </w:r>
      <w:r w:rsidRPr="00613164">
        <w:rPr>
          <w:rFonts w:ascii="GHEA Grapalat" w:hAnsi="GHEA Grapalat" w:cs="Arial"/>
          <w:sz w:val="22"/>
          <w:szCs w:val="22"/>
          <w:lang w:val="hy-AM"/>
        </w:rPr>
        <w:t>մից հիմնադրված կամ ավելի քան հիսուն տոկոս</w:t>
      </w:r>
      <w:r w:rsidR="00613164" w:rsidRPr="00613164">
        <w:rPr>
          <w:rFonts w:ascii="GHEA Grapalat" w:hAnsi="GHEA Grapalat" w:cs="Arial"/>
          <w:sz w:val="22"/>
          <w:szCs w:val="22"/>
          <w:lang w:val="hy-AM"/>
        </w:rPr>
        <w:t xml:space="preserve"> </w:t>
      </w:r>
      <w:r w:rsidR="00613164" w:rsidRPr="00613164">
        <w:rPr>
          <w:rFonts w:ascii="GHEA Grapalat" w:hAnsi="GHEA Grapalat"/>
          <w:sz w:val="22"/>
          <w:szCs w:val="22"/>
          <w:lang w:val="hy-AM"/>
        </w:rPr>
        <w:t>«Վի Իքս Սոֆթ» ՍՊԸ</w:t>
      </w:r>
      <w:r w:rsidRPr="00613164">
        <w:rPr>
          <w:rFonts w:ascii="GHEA Grapalat" w:hAnsi="GHEA Grapalat" w:cs="Arial"/>
          <w:sz w:val="22"/>
          <w:szCs w:val="22"/>
          <w:lang w:val="hy-AM"/>
        </w:rPr>
        <w:t>-ին</w:t>
      </w:r>
      <w:r w:rsidR="00613164" w:rsidRPr="00613164">
        <w:rPr>
          <w:rFonts w:ascii="GHEA Grapalat" w:hAnsi="GHEA Grapalat" w:cs="Arial"/>
          <w:sz w:val="22"/>
          <w:szCs w:val="22"/>
          <w:lang w:val="hy-AM"/>
        </w:rPr>
        <w:t xml:space="preserve"> </w:t>
      </w:r>
      <w:r w:rsidRPr="00613164">
        <w:rPr>
          <w:rFonts w:ascii="GHEA Grapalat" w:hAnsi="GHEA Grapalat" w:cs="Arial"/>
          <w:sz w:val="22"/>
          <w:szCs w:val="22"/>
          <w:lang w:val="hy-AM"/>
        </w:rPr>
        <w:t>պատկանող բաժնեմաս (փայաբաժին) ունեցող կազմակերպությունների միաժամանակյա մասնակցության դեպք:</w:t>
      </w:r>
    </w:p>
    <w:p w:rsidR="00247666" w:rsidRPr="00613164" w:rsidRDefault="00247666" w:rsidP="00247666">
      <w:pPr>
        <w:ind w:firstLine="540"/>
        <w:jc w:val="both"/>
        <w:rPr>
          <w:rFonts w:ascii="GHEA Grapalat" w:hAnsi="GHEA Grapalat" w:cs="Arial"/>
          <w:sz w:val="22"/>
          <w:szCs w:val="22"/>
          <w:lang w:val="hy-AM"/>
        </w:rPr>
      </w:pPr>
      <w:r w:rsidRPr="00613164">
        <w:rPr>
          <w:rFonts w:ascii="GHEA Grapalat" w:hAnsi="GHEA Grapalat" w:cs="Arial"/>
          <w:sz w:val="22"/>
          <w:szCs w:val="22"/>
          <w:lang w:val="hy-AM"/>
        </w:rPr>
        <w:tab/>
      </w:r>
    </w:p>
    <w:p w:rsidR="00247666" w:rsidRPr="00613164" w:rsidRDefault="00247666" w:rsidP="00613164">
      <w:pPr>
        <w:ind w:firstLine="540"/>
        <w:jc w:val="both"/>
        <w:rPr>
          <w:rFonts w:ascii="GHEA Grapalat" w:hAnsi="GHEA Grapalat" w:cs="Sylfaen"/>
          <w:sz w:val="22"/>
          <w:szCs w:val="22"/>
          <w:lang w:val="hy-AM"/>
        </w:rPr>
      </w:pPr>
      <w:r w:rsidRPr="00613164">
        <w:rPr>
          <w:rFonts w:ascii="GHEA Grapalat" w:hAnsi="GHEA Grapalat" w:cs="Arial"/>
          <w:sz w:val="22"/>
          <w:szCs w:val="22"/>
          <w:lang w:val="hy-AM"/>
        </w:rPr>
        <w:t xml:space="preserve">Ստորև </w:t>
      </w:r>
      <w:r w:rsidRPr="00613164">
        <w:rPr>
          <w:rFonts w:ascii="GHEA Grapalat" w:hAnsi="GHEA Grapalat"/>
          <w:sz w:val="22"/>
          <w:szCs w:val="22"/>
          <w:vertAlign w:val="superscript"/>
          <w:lang w:val="hy-AM"/>
        </w:rPr>
        <w:t xml:space="preserve"> </w:t>
      </w:r>
      <w:r w:rsidR="00613164" w:rsidRPr="00613164">
        <w:rPr>
          <w:rFonts w:ascii="GHEA Grapalat" w:hAnsi="GHEA Grapalat"/>
          <w:sz w:val="22"/>
          <w:szCs w:val="22"/>
          <w:lang w:val="hy-AM"/>
        </w:rPr>
        <w:t>«Վի Իքս Սոֆթ» ՍՊԸ</w:t>
      </w:r>
      <w:r w:rsidRPr="00613164">
        <w:rPr>
          <w:rFonts w:ascii="GHEA Grapalat" w:hAnsi="GHEA Grapalat" w:cs="Arial"/>
          <w:sz w:val="22"/>
          <w:szCs w:val="22"/>
          <w:lang w:val="hy-AM"/>
        </w:rPr>
        <w:t>-ն ներկայացնում է հայտը ներկայացնելու</w:t>
      </w:r>
      <w:r w:rsidR="00613164" w:rsidRPr="00613164">
        <w:rPr>
          <w:rFonts w:ascii="GHEA Grapalat" w:hAnsi="GHEA Grapalat" w:cs="Arial"/>
          <w:sz w:val="22"/>
          <w:szCs w:val="22"/>
          <w:lang w:val="hy-AM"/>
        </w:rPr>
        <w:t xml:space="preserve"> </w:t>
      </w:r>
      <w:r w:rsidRPr="00613164">
        <w:rPr>
          <w:rFonts w:ascii="GHEA Grapalat" w:hAnsi="GHEA Grapalat" w:cs="Arial"/>
          <w:sz w:val="22"/>
          <w:szCs w:val="22"/>
          <w:lang w:val="hy-AM"/>
        </w:rPr>
        <w:t>օրվա դրությամբ ա</w:t>
      </w:r>
      <w:r w:rsidRPr="00613164">
        <w:rPr>
          <w:rFonts w:ascii="GHEA Grapalat" w:hAnsi="GHEA Grapalat" w:cs="Sylfaen"/>
          <w:sz w:val="22"/>
          <w:szCs w:val="22"/>
          <w:lang w:val="hy-AM"/>
        </w:rPr>
        <w:t xml:space="preserve">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(իրական շահառուներ)* և </w:t>
      </w:r>
      <w:r w:rsidRPr="00613164">
        <w:rPr>
          <w:rFonts w:ascii="GHEA Grapalat" w:hAnsi="GHEA Grapalat" w:cs="Arial"/>
          <w:sz w:val="22"/>
          <w:szCs w:val="22"/>
          <w:lang w:val="hy-AM"/>
        </w:rPr>
        <w:t xml:space="preserve">հավաստում է, որ իրական </w:t>
      </w:r>
      <w:r w:rsidRPr="00613164">
        <w:rPr>
          <w:rFonts w:ascii="GHEA Grapalat" w:hAnsi="GHEA Grapalat" w:cs="Arial"/>
          <w:sz w:val="22"/>
          <w:szCs w:val="22"/>
          <w:lang w:val="hy-AM"/>
        </w:rPr>
        <w:lastRenderedPageBreak/>
        <w:t>շահառուների մասին ներկայացված տեղեկատվությունը իրական է և չի պարունակում ոչ հավաստի տեղեկություններ</w:t>
      </w:r>
    </w:p>
    <w:p w:rsidR="00247666" w:rsidRPr="00613164" w:rsidRDefault="00247666" w:rsidP="00247666">
      <w:pPr>
        <w:jc w:val="both"/>
        <w:rPr>
          <w:rFonts w:ascii="GHEA Grapalat" w:hAnsi="GHEA Grapalat"/>
          <w:sz w:val="22"/>
          <w:szCs w:val="22"/>
          <w:vertAlign w:val="superscript"/>
          <w:lang w:val="hy-AM"/>
        </w:rPr>
      </w:pPr>
      <w:r w:rsidRPr="00613164">
        <w:rPr>
          <w:rFonts w:ascii="GHEA Grapalat" w:hAnsi="GHEA Grapalat" w:cs="Arial"/>
          <w:sz w:val="22"/>
          <w:szCs w:val="22"/>
          <w:lang w:val="hy-AM"/>
        </w:rPr>
        <w:tab/>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
        <w:gridCol w:w="3242"/>
        <w:gridCol w:w="3154"/>
        <w:gridCol w:w="2448"/>
      </w:tblGrid>
      <w:tr w:rsidR="00B22B03" w:rsidRPr="00B22B03" w:rsidTr="00921CD7">
        <w:tc>
          <w:tcPr>
            <w:tcW w:w="268" w:type="dxa"/>
            <w:vAlign w:val="center"/>
          </w:tcPr>
          <w:p w:rsidR="00247666" w:rsidRPr="00B22B03" w:rsidRDefault="00247666" w:rsidP="00BB0627">
            <w:pPr>
              <w:pStyle w:val="3"/>
              <w:spacing w:line="240" w:lineRule="auto"/>
              <w:ind w:firstLine="0"/>
              <w:jc w:val="center"/>
              <w:rPr>
                <w:rFonts w:ascii="GHEA Grapalat" w:hAnsi="GHEA Grapalat"/>
                <w:sz w:val="22"/>
                <w:szCs w:val="22"/>
                <w:vertAlign w:val="superscript"/>
                <w:lang w:val="hy-AM"/>
              </w:rPr>
            </w:pPr>
          </w:p>
        </w:tc>
        <w:tc>
          <w:tcPr>
            <w:tcW w:w="3242" w:type="dxa"/>
            <w:vAlign w:val="center"/>
          </w:tcPr>
          <w:p w:rsidR="00247666" w:rsidRPr="00B22B03" w:rsidRDefault="00247666" w:rsidP="00BB0627">
            <w:pPr>
              <w:pStyle w:val="3"/>
              <w:spacing w:line="240" w:lineRule="auto"/>
              <w:ind w:firstLine="0"/>
              <w:jc w:val="center"/>
              <w:rPr>
                <w:rFonts w:ascii="GHEA Grapalat" w:hAnsi="GHEA Grapalat"/>
                <w:sz w:val="22"/>
                <w:szCs w:val="22"/>
                <w:vertAlign w:val="superscript"/>
                <w:lang w:val="hy-AM"/>
              </w:rPr>
            </w:pPr>
            <w:r w:rsidRPr="00B22B03">
              <w:rPr>
                <w:rFonts w:ascii="GHEA Grapalat" w:hAnsi="GHEA Grapalat"/>
                <w:sz w:val="22"/>
                <w:szCs w:val="22"/>
                <w:vertAlign w:val="superscript"/>
                <w:lang w:val="hy-AM"/>
              </w:rPr>
              <w:t>Անունը Ազգանունը Հայրանունը</w:t>
            </w:r>
          </w:p>
        </w:tc>
        <w:tc>
          <w:tcPr>
            <w:tcW w:w="3154" w:type="dxa"/>
            <w:vAlign w:val="center"/>
          </w:tcPr>
          <w:p w:rsidR="00247666" w:rsidRPr="00B22B03" w:rsidRDefault="00247666" w:rsidP="00BB0627">
            <w:pPr>
              <w:pStyle w:val="3"/>
              <w:spacing w:line="240" w:lineRule="auto"/>
              <w:ind w:firstLine="0"/>
              <w:jc w:val="center"/>
              <w:rPr>
                <w:rFonts w:ascii="GHEA Grapalat" w:hAnsi="GHEA Grapalat"/>
                <w:sz w:val="22"/>
                <w:szCs w:val="22"/>
                <w:vertAlign w:val="superscript"/>
                <w:lang w:val="hy-AM"/>
              </w:rPr>
            </w:pPr>
            <w:r w:rsidRPr="00B22B03">
              <w:rPr>
                <w:rFonts w:ascii="GHEA Grapalat" w:hAnsi="GHEA Grapalat"/>
                <w:sz w:val="22"/>
                <w:szCs w:val="22"/>
                <w:vertAlign w:val="superscript"/>
                <w:lang w:val="hy-AM"/>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2448" w:type="dxa"/>
          </w:tcPr>
          <w:p w:rsidR="00247666" w:rsidRPr="00B22B03" w:rsidRDefault="00247666" w:rsidP="00BB0627">
            <w:pPr>
              <w:pStyle w:val="3"/>
              <w:spacing w:line="240" w:lineRule="auto"/>
              <w:ind w:firstLine="0"/>
              <w:jc w:val="center"/>
              <w:rPr>
                <w:rFonts w:ascii="GHEA Grapalat" w:hAnsi="GHEA Grapalat"/>
                <w:sz w:val="22"/>
                <w:szCs w:val="22"/>
                <w:vertAlign w:val="superscript"/>
                <w:lang w:val="hy-AM"/>
              </w:rPr>
            </w:pPr>
            <w:r w:rsidRPr="00B22B03">
              <w:rPr>
                <w:rFonts w:ascii="GHEA Grapalat" w:hAnsi="GHEA Grapalat"/>
                <w:sz w:val="22"/>
                <w:szCs w:val="22"/>
                <w:vertAlign w:val="superscript"/>
                <w:lang w:val="hy-AM"/>
              </w:rPr>
              <w:t xml:space="preserve">Օտարերկրյա քաղաքացիների համար համապատասխան երկրի օրենսդրությամբ նախատեսված անձը հաստատող փաստաթղթի տեսակը և համարը </w:t>
            </w:r>
          </w:p>
        </w:tc>
      </w:tr>
      <w:tr w:rsidR="00B22B03" w:rsidRPr="00B22B03" w:rsidTr="00921CD7">
        <w:tc>
          <w:tcPr>
            <w:tcW w:w="268" w:type="dxa"/>
            <w:vAlign w:val="center"/>
          </w:tcPr>
          <w:p w:rsidR="00247666" w:rsidRPr="00B22B03" w:rsidRDefault="00B22B03" w:rsidP="00BB0627">
            <w:pPr>
              <w:pStyle w:val="3"/>
              <w:spacing w:line="240" w:lineRule="auto"/>
              <w:ind w:firstLine="0"/>
              <w:jc w:val="center"/>
              <w:rPr>
                <w:rFonts w:ascii="GHEA Grapalat" w:hAnsi="GHEA Grapalat"/>
                <w:sz w:val="22"/>
                <w:szCs w:val="22"/>
                <w:vertAlign w:val="superscript"/>
              </w:rPr>
            </w:pPr>
            <w:r w:rsidRPr="00B22B03">
              <w:rPr>
                <w:rFonts w:ascii="GHEA Grapalat" w:hAnsi="GHEA Grapalat"/>
                <w:sz w:val="22"/>
                <w:szCs w:val="22"/>
                <w:vertAlign w:val="superscript"/>
              </w:rPr>
              <w:t>1</w:t>
            </w:r>
          </w:p>
        </w:tc>
        <w:tc>
          <w:tcPr>
            <w:tcW w:w="3242" w:type="dxa"/>
            <w:vAlign w:val="center"/>
          </w:tcPr>
          <w:p w:rsidR="00247666" w:rsidRPr="00B22B03" w:rsidRDefault="00B22B03" w:rsidP="00BB0627">
            <w:pPr>
              <w:pStyle w:val="3"/>
              <w:spacing w:line="240" w:lineRule="auto"/>
              <w:ind w:firstLine="0"/>
              <w:jc w:val="center"/>
              <w:rPr>
                <w:rFonts w:ascii="GHEA Grapalat" w:hAnsi="GHEA Grapalat"/>
                <w:vertAlign w:val="superscript"/>
                <w:lang w:val="hy-AM"/>
              </w:rPr>
            </w:pPr>
            <w:r w:rsidRPr="00B22B03">
              <w:rPr>
                <w:rFonts w:ascii="GHEA Grapalat" w:hAnsi="GHEA Grapalat" w:cs="Sylfaen"/>
                <w:lang w:val="hy-AM"/>
              </w:rPr>
              <w:t>Ագնեսա Հրաչիկի Մանուկյան</w:t>
            </w:r>
          </w:p>
        </w:tc>
        <w:tc>
          <w:tcPr>
            <w:tcW w:w="3154" w:type="dxa"/>
            <w:vAlign w:val="center"/>
          </w:tcPr>
          <w:p w:rsidR="00247666" w:rsidRPr="00B22B03" w:rsidRDefault="00B22B03" w:rsidP="00B22B03">
            <w:pPr>
              <w:jc w:val="center"/>
              <w:rPr>
                <w:rFonts w:ascii="GHEA Grapalat" w:hAnsi="GHEA Grapalat"/>
                <w:sz w:val="22"/>
                <w:szCs w:val="22"/>
                <w:vertAlign w:val="superscript"/>
                <w:lang w:val="hy-AM"/>
              </w:rPr>
            </w:pPr>
            <w:r w:rsidRPr="00B22B03">
              <w:rPr>
                <w:rFonts w:ascii="GHEA Grapalat" w:hAnsi="GHEA Grapalat" w:cs="Arial"/>
                <w:sz w:val="20"/>
                <w:szCs w:val="20"/>
                <w:lang w:val="hy-AM"/>
              </w:rPr>
              <w:t>ՆՔ՝ 002110757, Տրվել է՝ 22.06.2015, 008-</w:t>
            </w:r>
            <w:r w:rsidRPr="00B22B03">
              <w:rPr>
                <w:rFonts w:ascii="GHEA Grapalat" w:hAnsi="GHEA Grapalat" w:cs="Sylfaen"/>
                <w:sz w:val="20"/>
                <w:szCs w:val="20"/>
                <w:lang w:val="hy-AM"/>
              </w:rPr>
              <w:t>ի</w:t>
            </w:r>
            <w:r w:rsidRPr="00B22B03">
              <w:rPr>
                <w:rFonts w:ascii="GHEA Grapalat" w:hAnsi="GHEA Grapalat" w:cs="Arial"/>
                <w:sz w:val="20"/>
                <w:szCs w:val="20"/>
                <w:lang w:val="hy-AM"/>
              </w:rPr>
              <w:t xml:space="preserve"> </w:t>
            </w:r>
            <w:r w:rsidRPr="00B22B03">
              <w:rPr>
                <w:rFonts w:ascii="GHEA Grapalat" w:hAnsi="GHEA Grapalat" w:cs="Sylfaen"/>
                <w:sz w:val="20"/>
                <w:szCs w:val="20"/>
                <w:lang w:val="hy-AM"/>
              </w:rPr>
              <w:t>կողմից</w:t>
            </w:r>
          </w:p>
        </w:tc>
        <w:tc>
          <w:tcPr>
            <w:tcW w:w="2448" w:type="dxa"/>
          </w:tcPr>
          <w:p w:rsidR="00247666" w:rsidRPr="00B22B03" w:rsidRDefault="00247666" w:rsidP="00BB0627">
            <w:pPr>
              <w:pStyle w:val="3"/>
              <w:spacing w:line="240" w:lineRule="auto"/>
              <w:ind w:firstLine="0"/>
              <w:jc w:val="center"/>
              <w:rPr>
                <w:rFonts w:ascii="GHEA Grapalat" w:hAnsi="GHEA Grapalat"/>
                <w:sz w:val="22"/>
                <w:szCs w:val="22"/>
                <w:vertAlign w:val="superscript"/>
                <w:lang w:val="hy-AM"/>
              </w:rPr>
            </w:pPr>
          </w:p>
        </w:tc>
      </w:tr>
      <w:tr w:rsidR="00B22B03" w:rsidRPr="00B22B03" w:rsidTr="00921CD7">
        <w:tc>
          <w:tcPr>
            <w:tcW w:w="268" w:type="dxa"/>
            <w:vAlign w:val="center"/>
          </w:tcPr>
          <w:p w:rsidR="00247666" w:rsidRPr="00B22B03" w:rsidRDefault="00247666" w:rsidP="00BB0627">
            <w:pPr>
              <w:pStyle w:val="3"/>
              <w:spacing w:line="240" w:lineRule="auto"/>
              <w:ind w:firstLine="0"/>
              <w:jc w:val="center"/>
              <w:rPr>
                <w:rFonts w:ascii="GHEA Grapalat" w:hAnsi="GHEA Grapalat"/>
                <w:sz w:val="22"/>
                <w:szCs w:val="22"/>
                <w:vertAlign w:val="superscript"/>
                <w:lang w:val="hy-AM"/>
              </w:rPr>
            </w:pPr>
          </w:p>
        </w:tc>
        <w:tc>
          <w:tcPr>
            <w:tcW w:w="3242" w:type="dxa"/>
            <w:vAlign w:val="center"/>
          </w:tcPr>
          <w:p w:rsidR="00247666" w:rsidRPr="00B22B03" w:rsidRDefault="00247666" w:rsidP="00BB0627">
            <w:pPr>
              <w:pStyle w:val="3"/>
              <w:spacing w:line="240" w:lineRule="auto"/>
              <w:ind w:firstLine="0"/>
              <w:jc w:val="center"/>
              <w:rPr>
                <w:rFonts w:ascii="GHEA Grapalat" w:hAnsi="GHEA Grapalat"/>
                <w:sz w:val="22"/>
                <w:szCs w:val="22"/>
                <w:vertAlign w:val="superscript"/>
                <w:lang w:val="hy-AM"/>
              </w:rPr>
            </w:pPr>
          </w:p>
        </w:tc>
        <w:tc>
          <w:tcPr>
            <w:tcW w:w="3154" w:type="dxa"/>
            <w:vAlign w:val="center"/>
          </w:tcPr>
          <w:p w:rsidR="00247666" w:rsidRPr="00B22B03" w:rsidRDefault="00247666" w:rsidP="00BB0627">
            <w:pPr>
              <w:pStyle w:val="3"/>
              <w:spacing w:line="240" w:lineRule="auto"/>
              <w:ind w:firstLine="0"/>
              <w:jc w:val="center"/>
              <w:rPr>
                <w:rFonts w:ascii="GHEA Grapalat" w:hAnsi="GHEA Grapalat"/>
                <w:sz w:val="22"/>
                <w:szCs w:val="22"/>
                <w:vertAlign w:val="superscript"/>
                <w:lang w:val="hy-AM"/>
              </w:rPr>
            </w:pPr>
          </w:p>
        </w:tc>
        <w:tc>
          <w:tcPr>
            <w:tcW w:w="2448" w:type="dxa"/>
          </w:tcPr>
          <w:p w:rsidR="00247666" w:rsidRPr="00B22B03" w:rsidRDefault="00247666" w:rsidP="00BB0627">
            <w:pPr>
              <w:pStyle w:val="3"/>
              <w:spacing w:line="240" w:lineRule="auto"/>
              <w:ind w:firstLine="0"/>
              <w:jc w:val="center"/>
              <w:rPr>
                <w:rFonts w:ascii="GHEA Grapalat" w:hAnsi="GHEA Grapalat"/>
                <w:sz w:val="22"/>
                <w:szCs w:val="22"/>
                <w:vertAlign w:val="superscript"/>
                <w:lang w:val="hy-AM"/>
              </w:rPr>
            </w:pPr>
          </w:p>
        </w:tc>
      </w:tr>
      <w:tr w:rsidR="00B22B03" w:rsidRPr="00B22B03" w:rsidTr="00921CD7">
        <w:tc>
          <w:tcPr>
            <w:tcW w:w="268" w:type="dxa"/>
            <w:vAlign w:val="center"/>
          </w:tcPr>
          <w:p w:rsidR="00247666" w:rsidRPr="00B22B03" w:rsidRDefault="00247666" w:rsidP="00BB0627">
            <w:pPr>
              <w:pStyle w:val="3"/>
              <w:spacing w:line="240" w:lineRule="auto"/>
              <w:ind w:firstLine="0"/>
              <w:jc w:val="center"/>
              <w:rPr>
                <w:rFonts w:ascii="GHEA Grapalat" w:hAnsi="GHEA Grapalat"/>
                <w:sz w:val="22"/>
                <w:szCs w:val="22"/>
                <w:vertAlign w:val="superscript"/>
                <w:lang w:val="hy-AM"/>
              </w:rPr>
            </w:pPr>
          </w:p>
        </w:tc>
        <w:tc>
          <w:tcPr>
            <w:tcW w:w="3242" w:type="dxa"/>
            <w:vAlign w:val="center"/>
          </w:tcPr>
          <w:p w:rsidR="00247666" w:rsidRPr="00B22B03" w:rsidRDefault="00247666" w:rsidP="00BB0627">
            <w:pPr>
              <w:pStyle w:val="3"/>
              <w:spacing w:line="240" w:lineRule="auto"/>
              <w:ind w:firstLine="0"/>
              <w:jc w:val="center"/>
              <w:rPr>
                <w:rFonts w:ascii="GHEA Grapalat" w:hAnsi="GHEA Grapalat"/>
                <w:sz w:val="22"/>
                <w:szCs w:val="22"/>
                <w:vertAlign w:val="superscript"/>
                <w:lang w:val="hy-AM"/>
              </w:rPr>
            </w:pPr>
          </w:p>
        </w:tc>
        <w:tc>
          <w:tcPr>
            <w:tcW w:w="3154" w:type="dxa"/>
            <w:vAlign w:val="center"/>
          </w:tcPr>
          <w:p w:rsidR="00247666" w:rsidRPr="00B22B03" w:rsidRDefault="00247666" w:rsidP="00BB0627">
            <w:pPr>
              <w:pStyle w:val="3"/>
              <w:spacing w:line="240" w:lineRule="auto"/>
              <w:ind w:firstLine="0"/>
              <w:jc w:val="center"/>
              <w:rPr>
                <w:rFonts w:ascii="GHEA Grapalat" w:hAnsi="GHEA Grapalat"/>
                <w:sz w:val="22"/>
                <w:szCs w:val="22"/>
                <w:vertAlign w:val="superscript"/>
                <w:lang w:val="hy-AM"/>
              </w:rPr>
            </w:pPr>
          </w:p>
        </w:tc>
        <w:tc>
          <w:tcPr>
            <w:tcW w:w="2448" w:type="dxa"/>
          </w:tcPr>
          <w:p w:rsidR="00247666" w:rsidRPr="00B22B03" w:rsidRDefault="00247666" w:rsidP="00BB0627">
            <w:pPr>
              <w:pStyle w:val="3"/>
              <w:spacing w:line="240" w:lineRule="auto"/>
              <w:ind w:firstLine="0"/>
              <w:jc w:val="center"/>
              <w:rPr>
                <w:rFonts w:ascii="GHEA Grapalat" w:hAnsi="GHEA Grapalat"/>
                <w:sz w:val="22"/>
                <w:szCs w:val="22"/>
                <w:vertAlign w:val="superscript"/>
                <w:lang w:val="hy-AM"/>
              </w:rPr>
            </w:pPr>
          </w:p>
        </w:tc>
      </w:tr>
    </w:tbl>
    <w:p w:rsidR="00247666" w:rsidRPr="00613164" w:rsidRDefault="00247666" w:rsidP="00247666">
      <w:pPr>
        <w:pStyle w:val="3"/>
        <w:spacing w:line="240" w:lineRule="auto"/>
        <w:jc w:val="center"/>
        <w:rPr>
          <w:rFonts w:ascii="GHEA Grapalat" w:hAnsi="GHEA Grapalat"/>
          <w:sz w:val="22"/>
          <w:szCs w:val="22"/>
          <w:vertAlign w:val="superscript"/>
          <w:lang w:val="hy-AM"/>
        </w:rPr>
      </w:pPr>
    </w:p>
    <w:p w:rsidR="00247666" w:rsidRPr="00613164" w:rsidRDefault="00247666" w:rsidP="00247666">
      <w:pPr>
        <w:pStyle w:val="3"/>
        <w:spacing w:line="240" w:lineRule="auto"/>
        <w:jc w:val="center"/>
        <w:rPr>
          <w:rFonts w:ascii="GHEA Grapalat" w:hAnsi="GHEA Grapalat"/>
          <w:sz w:val="22"/>
          <w:szCs w:val="22"/>
          <w:vertAlign w:val="superscript"/>
          <w:lang w:val="hy-AM"/>
        </w:rPr>
      </w:pPr>
    </w:p>
    <w:p w:rsidR="00247666" w:rsidRPr="00613164" w:rsidRDefault="00247666" w:rsidP="00247666">
      <w:pPr>
        <w:ind w:firstLine="450"/>
        <w:jc w:val="both"/>
        <w:rPr>
          <w:rFonts w:ascii="Segoe UI Symbol" w:hAnsi="Segoe UI Symbol" w:cs="Sylfaen"/>
          <w:sz w:val="22"/>
          <w:szCs w:val="22"/>
          <w:lang w:val="hy-AM"/>
        </w:rPr>
      </w:pPr>
      <w:r w:rsidRPr="00613164">
        <w:rPr>
          <w:rFonts w:ascii="GHEA Grapalat" w:hAnsi="GHEA Grapalat" w:cs="Sylfaen"/>
          <w:sz w:val="22"/>
          <w:szCs w:val="22"/>
          <w:lang w:val="hy-AM"/>
        </w:rPr>
        <w:t>Միաժամանակ հաստատում եմ, որ էլեկտրոնային աճուրդի մասնակցության դիմում-հայտարարությունում, ինչպես նաև այսուհետ համակարգով սույն ընթացակարգի կամայական փուլում (գնառաջարկ, որակավորում, պայմանագրի կնքում և այլն) տրամադրված ամբողջ տեղեկատվությունը համապատասխանում է իրականությանը: Հավաստում եմ նաև, որ տեղեկացված եմ, որ դիմում-հայտարարությունը ներկայացնելուց հետո համակարգի կողմից տրամադրված եզակի ծածկագիրը (PIN կոդը) հանդիսանում է փակ գաղտնի տեղեկատվություն, և որ պատասխանատու եմ ինձ տրամադրված ծածկագրի անվտանգության ու գաղտնիության, ինչպես նաև՝ համակարգում կատարված ցանկացած գործողության համար:</w:t>
      </w:r>
    </w:p>
    <w:p w:rsidR="00247666" w:rsidRPr="00613164" w:rsidRDefault="00247666" w:rsidP="00247666">
      <w:pPr>
        <w:jc w:val="both"/>
        <w:rPr>
          <w:rFonts w:ascii="GHEA Grapalat" w:hAnsi="GHEA Grapalat"/>
          <w:sz w:val="22"/>
          <w:szCs w:val="22"/>
          <w:lang w:val="hy-AM"/>
        </w:rPr>
      </w:pPr>
    </w:p>
    <w:p w:rsidR="00247666" w:rsidRPr="00613164" w:rsidRDefault="00247666" w:rsidP="00247666">
      <w:pPr>
        <w:jc w:val="both"/>
        <w:rPr>
          <w:rFonts w:ascii="GHEA Grapalat" w:hAnsi="GHEA Grapalat"/>
          <w:sz w:val="22"/>
          <w:szCs w:val="22"/>
          <w:lang w:val="hy-AM"/>
        </w:rPr>
      </w:pPr>
    </w:p>
    <w:p w:rsidR="00247666" w:rsidRPr="00613164" w:rsidRDefault="00247666" w:rsidP="00247666">
      <w:pPr>
        <w:jc w:val="both"/>
        <w:rPr>
          <w:rFonts w:ascii="GHEA Grapalat" w:hAnsi="GHEA Grapalat"/>
          <w:sz w:val="22"/>
          <w:szCs w:val="22"/>
          <w:lang w:val="hy-AM"/>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F01FE7" w:rsidTr="00207D47">
        <w:trPr>
          <w:trHeight w:val="1943"/>
        </w:trPr>
        <w:tc>
          <w:tcPr>
            <w:tcW w:w="4508" w:type="dxa"/>
            <w:vAlign w:val="center"/>
          </w:tcPr>
          <w:p w:rsidR="00F01FE7" w:rsidRDefault="00F01FE7" w:rsidP="00F01FE7">
            <w:pPr>
              <w:jc w:val="both"/>
              <w:rPr>
                <w:rFonts w:ascii="GHEA Grapalat" w:hAnsi="GHEA Grapalat"/>
                <w:sz w:val="22"/>
                <w:szCs w:val="22"/>
                <w:lang w:val="hy-AM"/>
              </w:rPr>
            </w:pPr>
            <w:r>
              <w:rPr>
                <w:rFonts w:ascii="GHEA Grapalat" w:hAnsi="GHEA Grapalat"/>
                <w:sz w:val="22"/>
                <w:szCs w:val="22"/>
                <w:lang w:val="hy-AM"/>
              </w:rPr>
              <w:t>«Վի Իքս Սոֆթ» ՍՊԸ</w:t>
            </w:r>
          </w:p>
          <w:p w:rsidR="00F01FE7" w:rsidRDefault="00F01FE7" w:rsidP="00247666">
            <w:pPr>
              <w:jc w:val="both"/>
              <w:rPr>
                <w:rFonts w:ascii="GHEA Grapalat" w:hAnsi="GHEA Grapalat"/>
                <w:sz w:val="22"/>
                <w:szCs w:val="22"/>
                <w:lang w:val="hy-AM"/>
              </w:rPr>
            </w:pPr>
            <w:r>
              <w:rPr>
                <w:rFonts w:ascii="GHEA Grapalat" w:hAnsi="GHEA Grapalat"/>
                <w:sz w:val="22"/>
                <w:szCs w:val="22"/>
                <w:lang w:val="hy-AM"/>
              </w:rPr>
              <w:t>Գործադիր տնօրեն՝ Վ. Մխիթարյան</w:t>
            </w:r>
          </w:p>
        </w:tc>
        <w:tc>
          <w:tcPr>
            <w:tcW w:w="4509" w:type="dxa"/>
          </w:tcPr>
          <w:p w:rsidR="00F01FE7" w:rsidRDefault="00A80B23" w:rsidP="00247666">
            <w:pPr>
              <w:jc w:val="both"/>
              <w:rPr>
                <w:rFonts w:ascii="GHEA Grapalat" w:hAnsi="GHEA Grapalat"/>
                <w:sz w:val="22"/>
                <w:szCs w:val="22"/>
                <w:lang w:val="hy-AM"/>
              </w:rPr>
            </w:pPr>
            <w:r>
              <w:rPr>
                <w:rFonts w:ascii="GHEA Grapalat" w:hAnsi="GHEA Grapalat"/>
                <w:sz w:val="22"/>
                <w:szCs w:val="22"/>
                <w:lang w:val="hy-AM"/>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5" o:title=""/>
                  <o:lock v:ext="edit" ungrouping="t" rotation="t" cropping="t" verticies="t" text="t" grouping="t"/>
                  <o:signatureline v:ext="edit" id="{7BFFEFAB-A15F-4B2D-A9F0-94F0EE6F3A45}" provid="{00000000-0000-0000-0000-000000000000}" issignatureline="t"/>
                </v:shape>
              </w:pict>
            </w:r>
          </w:p>
        </w:tc>
      </w:tr>
    </w:tbl>
    <w:p w:rsidR="00F01FE7" w:rsidRDefault="00F01FE7" w:rsidP="00247666">
      <w:pPr>
        <w:jc w:val="both"/>
        <w:rPr>
          <w:rFonts w:ascii="GHEA Grapalat" w:hAnsi="GHEA Grapalat"/>
          <w:sz w:val="22"/>
          <w:szCs w:val="22"/>
          <w:lang w:val="hy-AM"/>
        </w:rPr>
      </w:pPr>
    </w:p>
    <w:p w:rsidR="00B22B03" w:rsidRDefault="00B22B03" w:rsidP="00247666">
      <w:pPr>
        <w:jc w:val="both"/>
        <w:rPr>
          <w:rFonts w:ascii="GHEA Grapalat" w:hAnsi="GHEA Grapalat"/>
          <w:sz w:val="22"/>
          <w:szCs w:val="22"/>
          <w:lang w:val="hy-AM"/>
        </w:rPr>
      </w:pPr>
    </w:p>
    <w:p w:rsidR="00B22B03" w:rsidRDefault="00B22B03" w:rsidP="00247666">
      <w:pPr>
        <w:jc w:val="both"/>
        <w:rPr>
          <w:rFonts w:ascii="GHEA Grapalat" w:hAnsi="GHEA Grapalat"/>
          <w:sz w:val="22"/>
          <w:szCs w:val="22"/>
          <w:lang w:val="hy-AM"/>
        </w:rPr>
      </w:pPr>
    </w:p>
    <w:p w:rsidR="00247666" w:rsidRPr="00613164" w:rsidRDefault="00247666" w:rsidP="00247666">
      <w:pPr>
        <w:jc w:val="both"/>
        <w:rPr>
          <w:rFonts w:ascii="GHEA Grapalat" w:hAnsi="GHEA Grapalat"/>
          <w:sz w:val="22"/>
          <w:szCs w:val="22"/>
          <w:lang w:val="hy-AM"/>
        </w:rPr>
      </w:pPr>
      <w:r w:rsidRPr="00613164">
        <w:rPr>
          <w:rFonts w:ascii="GHEA Grapalat" w:hAnsi="GHEA Grapalat"/>
          <w:sz w:val="22"/>
          <w:szCs w:val="22"/>
          <w:lang w:val="hy-AM"/>
        </w:rPr>
        <w:t xml:space="preserve">    </w:t>
      </w:r>
    </w:p>
    <w:p w:rsidR="00247666" w:rsidRPr="00613164" w:rsidRDefault="00247666" w:rsidP="00247666">
      <w:pPr>
        <w:jc w:val="right"/>
        <w:rPr>
          <w:rFonts w:ascii="GHEA Grapalat" w:hAnsi="GHEA Grapalat" w:cs="Arial"/>
          <w:sz w:val="22"/>
          <w:szCs w:val="22"/>
          <w:lang w:val="hy-AM"/>
        </w:rPr>
      </w:pPr>
      <w:r w:rsidRPr="00613164">
        <w:rPr>
          <w:rFonts w:ascii="GHEA Grapalat" w:hAnsi="GHEA Grapalat" w:cs="Arial"/>
          <w:sz w:val="22"/>
          <w:szCs w:val="22"/>
          <w:lang w:val="hy-AM"/>
        </w:rPr>
        <w:tab/>
        <w:t xml:space="preserve"> </w:t>
      </w:r>
    </w:p>
    <w:p w:rsidR="00247666" w:rsidRPr="00613164" w:rsidRDefault="00247666" w:rsidP="00247666">
      <w:pPr>
        <w:pStyle w:val="3"/>
        <w:spacing w:line="240" w:lineRule="auto"/>
        <w:jc w:val="right"/>
        <w:rPr>
          <w:rFonts w:ascii="GHEA Grapalat" w:hAnsi="GHEA Grapalat"/>
          <w:b/>
          <w:sz w:val="22"/>
          <w:szCs w:val="22"/>
          <w:lang w:val="hy-AM"/>
        </w:rPr>
      </w:pPr>
    </w:p>
    <w:p w:rsidR="00247666" w:rsidRPr="00613164" w:rsidRDefault="00247666" w:rsidP="00247666">
      <w:pPr>
        <w:pStyle w:val="norm"/>
        <w:tabs>
          <w:tab w:val="left" w:pos="2940"/>
        </w:tabs>
        <w:spacing w:line="240" w:lineRule="auto"/>
        <w:ind w:firstLine="284"/>
        <w:jc w:val="left"/>
        <w:rPr>
          <w:rFonts w:ascii="GHEA Grapalat" w:hAnsi="GHEA Grapalat" w:cs="Sylfaen"/>
          <w:b/>
          <w:szCs w:val="22"/>
          <w:lang w:val="hy-AM"/>
        </w:rPr>
      </w:pPr>
      <w:r w:rsidRPr="00613164">
        <w:rPr>
          <w:rFonts w:ascii="GHEA Grapalat" w:hAnsi="GHEA Grapalat" w:cs="Sylfaen"/>
          <w:b/>
          <w:szCs w:val="22"/>
          <w:lang w:val="hy-AM"/>
        </w:rPr>
        <w:tab/>
      </w:r>
    </w:p>
    <w:p w:rsidR="00A30DF9" w:rsidRPr="00613164" w:rsidRDefault="00A30DF9" w:rsidP="00247666">
      <w:pPr>
        <w:rPr>
          <w:sz w:val="22"/>
          <w:szCs w:val="22"/>
          <w:lang w:val="hy-AM"/>
        </w:rPr>
      </w:pPr>
    </w:p>
    <w:sectPr w:rsidR="00A30DF9" w:rsidRPr="00613164" w:rsidSect="00282192">
      <w:pgSz w:w="11907" w:h="16839" w:code="9"/>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FB4450"/>
    <w:multiLevelType w:val="hybridMultilevel"/>
    <w:tmpl w:val="D2D85CB0"/>
    <w:lvl w:ilvl="0" w:tplc="225C6486">
      <w:start w:val="8"/>
      <w:numFmt w:val="decimal"/>
      <w:lvlText w:val="%1)"/>
      <w:lvlJc w:val="left"/>
      <w:pPr>
        <w:ind w:left="720" w:hanging="360"/>
      </w:pPr>
      <w:rPr>
        <w:rFonts w:cs="Sylfaen"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C7B072F"/>
    <w:multiLevelType w:val="hybridMultilevel"/>
    <w:tmpl w:val="9CFCFD06"/>
    <w:lvl w:ilvl="0" w:tplc="B9B49E2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666"/>
    <w:rsid w:val="00207D47"/>
    <w:rsid w:val="00247666"/>
    <w:rsid w:val="00282192"/>
    <w:rsid w:val="002C6821"/>
    <w:rsid w:val="00473116"/>
    <w:rsid w:val="0048238A"/>
    <w:rsid w:val="00613164"/>
    <w:rsid w:val="0062516C"/>
    <w:rsid w:val="006826C7"/>
    <w:rsid w:val="00912C3A"/>
    <w:rsid w:val="00921CD7"/>
    <w:rsid w:val="00A30DF9"/>
    <w:rsid w:val="00A80B23"/>
    <w:rsid w:val="00B22B03"/>
    <w:rsid w:val="00F01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5F2206-DC63-466A-8082-1562F7BC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666"/>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uiPriority w:val="9"/>
    <w:semiHidden/>
    <w:unhideWhenUsed/>
    <w:qFormat/>
    <w:rsid w:val="00B22B0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6">
    <w:name w:val="heading 6"/>
    <w:basedOn w:val="a"/>
    <w:next w:val="a"/>
    <w:link w:val="60"/>
    <w:qFormat/>
    <w:rsid w:val="00247666"/>
    <w:pPr>
      <w:keepNext/>
      <w:outlineLvl w:val="5"/>
    </w:pPr>
    <w:rPr>
      <w:rFonts w:ascii="Arial LatArm" w:hAnsi="Arial LatArm"/>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247666"/>
    <w:rPr>
      <w:rFonts w:ascii="Arial LatArm" w:eastAsia="Times New Roman" w:hAnsi="Arial LatArm" w:cs="Times New Roman"/>
      <w:b/>
      <w:color w:val="000000"/>
      <w:szCs w:val="20"/>
      <w:lang w:eastAsia="ru-RU"/>
    </w:rPr>
  </w:style>
  <w:style w:type="paragraph" w:styleId="3">
    <w:name w:val="Body Text Indent 3"/>
    <w:basedOn w:val="a"/>
    <w:link w:val="30"/>
    <w:rsid w:val="00247666"/>
    <w:pPr>
      <w:spacing w:line="360" w:lineRule="auto"/>
      <w:ind w:firstLine="567"/>
      <w:jc w:val="both"/>
    </w:pPr>
    <w:rPr>
      <w:rFonts w:ascii="Times Armenian" w:hAnsi="Times Armenian"/>
      <w:sz w:val="20"/>
      <w:szCs w:val="20"/>
    </w:rPr>
  </w:style>
  <w:style w:type="character" w:customStyle="1" w:styleId="30">
    <w:name w:val="Основной текст с отступом 3 Знак"/>
    <w:basedOn w:val="a0"/>
    <w:link w:val="3"/>
    <w:rsid w:val="00247666"/>
    <w:rPr>
      <w:rFonts w:ascii="Times Armenian" w:eastAsia="Times New Roman" w:hAnsi="Times Armenian" w:cs="Times New Roman"/>
      <w:sz w:val="20"/>
      <w:szCs w:val="20"/>
    </w:rPr>
  </w:style>
  <w:style w:type="paragraph" w:customStyle="1" w:styleId="norm">
    <w:name w:val="norm"/>
    <w:basedOn w:val="a"/>
    <w:rsid w:val="00247666"/>
    <w:pPr>
      <w:spacing w:line="480" w:lineRule="auto"/>
      <w:ind w:firstLine="709"/>
      <w:jc w:val="both"/>
    </w:pPr>
    <w:rPr>
      <w:rFonts w:ascii="Arial Armenian" w:hAnsi="Arial Armenian"/>
      <w:sz w:val="22"/>
      <w:szCs w:val="20"/>
      <w:lang w:eastAsia="ru-RU"/>
    </w:rPr>
  </w:style>
  <w:style w:type="paragraph" w:styleId="a3">
    <w:name w:val="List Paragraph"/>
    <w:basedOn w:val="a"/>
    <w:link w:val="a4"/>
    <w:uiPriority w:val="34"/>
    <w:qFormat/>
    <w:rsid w:val="00247666"/>
    <w:pPr>
      <w:ind w:left="720"/>
    </w:pPr>
    <w:rPr>
      <w:rFonts w:ascii="Times Armenian" w:hAnsi="Times Armenian"/>
      <w:lang w:val="x-none" w:eastAsia="ru-RU"/>
    </w:rPr>
  </w:style>
  <w:style w:type="character" w:customStyle="1" w:styleId="a4">
    <w:name w:val="Абзац списка Знак"/>
    <w:link w:val="a3"/>
    <w:uiPriority w:val="34"/>
    <w:locked/>
    <w:rsid w:val="00247666"/>
    <w:rPr>
      <w:rFonts w:ascii="Times Armenian" w:eastAsia="Times New Roman" w:hAnsi="Times Armenian" w:cs="Times New Roman"/>
      <w:sz w:val="24"/>
      <w:szCs w:val="24"/>
      <w:lang w:val="x-none" w:eastAsia="ru-RU"/>
    </w:rPr>
  </w:style>
  <w:style w:type="character" w:customStyle="1" w:styleId="20">
    <w:name w:val="Заголовок 2 Знак"/>
    <w:basedOn w:val="a0"/>
    <w:link w:val="2"/>
    <w:rsid w:val="00B22B03"/>
    <w:rPr>
      <w:rFonts w:asciiTheme="majorHAnsi" w:eastAsiaTheme="majorEastAsia" w:hAnsiTheme="majorHAnsi" w:cstheme="majorBidi"/>
      <w:color w:val="2E74B5" w:themeColor="accent1" w:themeShade="BF"/>
      <w:sz w:val="26"/>
      <w:szCs w:val="26"/>
    </w:rPr>
  </w:style>
  <w:style w:type="table" w:styleId="a5">
    <w:name w:val="Table Grid"/>
    <w:basedOn w:val="a1"/>
    <w:uiPriority w:val="39"/>
    <w:rsid w:val="00F01F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483</Words>
  <Characters>2759</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Vahagn Mkhitaryan</dc:creator>
  <cp:keywords/>
  <dc:description/>
  <cp:lastModifiedBy>Anna</cp:lastModifiedBy>
  <cp:revision>2</cp:revision>
  <dcterms:created xsi:type="dcterms:W3CDTF">2019-02-08T10:10:00Z</dcterms:created>
  <dcterms:modified xsi:type="dcterms:W3CDTF">2019-02-08T10:10:00Z</dcterms:modified>
</cp:coreProperties>
</file>